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3D" w:rsidRDefault="00F26B3D">
      <w:pPr>
        <w:pStyle w:val="a3"/>
        <w:rPr>
          <w:sz w:val="22"/>
          <w:szCs w:val="22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F26B3D" w:rsidTr="00F26B3D">
        <w:trPr>
          <w:divId w:val="974263834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26B3D" w:rsidRDefault="00F26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F26B3D" w:rsidTr="00F26B3D">
        <w:trPr>
          <w:divId w:val="974263834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26B3D" w:rsidRDefault="00F26B3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F26B3D" w:rsidRDefault="00F26B3D">
      <w:pPr>
        <w:pStyle w:val="a3"/>
        <w:rPr>
          <w:sz w:val="22"/>
          <w:szCs w:val="22"/>
        </w:rPr>
      </w:pPr>
    </w:p>
    <w:p w:rsidR="00F26B3D" w:rsidRDefault="00F26B3D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F26B3D" w:rsidRDefault="00F26B3D">
      <w:pPr>
        <w:pStyle w:val="2"/>
        <w:divId w:val="2065059748"/>
        <w:rPr>
          <w:rFonts w:eastAsia="Times New Roman"/>
        </w:rPr>
      </w:pPr>
      <w:r>
        <w:rPr>
          <w:rFonts w:eastAsia="Times New Roman"/>
        </w:rPr>
        <w:t xml:space="preserve">Приказ </w:t>
      </w:r>
    </w:p>
    <w:p w:rsidR="00F26B3D" w:rsidRDefault="00F26B3D">
      <w:pPr>
        <w:pStyle w:val="2"/>
        <w:divId w:val="2065059748"/>
        <w:rPr>
          <w:rFonts w:eastAsia="Times New Roman"/>
        </w:rPr>
      </w:pPr>
      <w:r>
        <w:rPr>
          <w:rFonts w:eastAsia="Times New Roman"/>
        </w:rPr>
        <w:t>о назначении ответственных по работе с ПДн работников</w:t>
      </w:r>
    </w:p>
    <w:p w:rsidR="00F26B3D" w:rsidRDefault="00F26B3D">
      <w:pPr>
        <w:pStyle w:val="a3"/>
        <w:divId w:val="2065059748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  <w:gridCol w:w="5074"/>
      </w:tblGrid>
      <w:tr w:rsidR="00F26B3D" w:rsidTr="00F26B3D">
        <w:trPr>
          <w:divId w:val="304354474"/>
          <w:cantSplit/>
        </w:trPr>
        <w:tc>
          <w:tcPr>
            <w:tcW w:w="583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26B3D" w:rsidRDefault="00F26B3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 г.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26B3D" w:rsidRDefault="00F26B3D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№ ________________________________________________ </w:t>
            </w:r>
          </w:p>
        </w:tc>
      </w:tr>
    </w:tbl>
    <w:p w:rsidR="00F26B3D" w:rsidRDefault="00F26B3D">
      <w:pPr>
        <w:pStyle w:val="a3"/>
        <w:divId w:val="124715428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F26B3D" w:rsidRDefault="00F26B3D">
      <w:pPr>
        <w:pStyle w:val="a3"/>
        <w:divId w:val="1870990894"/>
        <w:rPr>
          <w:sz w:val="22"/>
          <w:szCs w:val="22"/>
        </w:rPr>
      </w:pPr>
      <w:r>
        <w:rPr>
          <w:sz w:val="22"/>
          <w:szCs w:val="22"/>
        </w:rPr>
        <w:t> В целях исполнения ст.ст. 85-90 ТК РФ, Федерального закона N 152-ФЗ от 27 июля 2006 года "О персональных данных":</w:t>
      </w:r>
    </w:p>
    <w:p w:rsidR="00F26B3D" w:rsidRDefault="00F26B3D">
      <w:pPr>
        <w:pStyle w:val="a3"/>
        <w:divId w:val="328750460"/>
        <w:rPr>
          <w:sz w:val="22"/>
          <w:szCs w:val="22"/>
        </w:rPr>
      </w:pPr>
      <w:r>
        <w:rPr>
          <w:sz w:val="22"/>
          <w:szCs w:val="22"/>
        </w:rPr>
        <w:t>ПРИКАЗЫВАЮ:</w:t>
      </w:r>
    </w:p>
    <w:p w:rsidR="00F26B3D" w:rsidRDefault="00F26B3D">
      <w:pPr>
        <w:pStyle w:val="a3"/>
        <w:divId w:val="280848032"/>
        <w:rPr>
          <w:sz w:val="22"/>
          <w:szCs w:val="22"/>
        </w:rPr>
      </w:pPr>
      <w:r>
        <w:rPr>
          <w:rStyle w:val="autonum"/>
          <w:sz w:val="22"/>
          <w:szCs w:val="22"/>
        </w:rPr>
        <w:t>1.</w:t>
      </w:r>
      <w:r>
        <w:rPr>
          <w:sz w:val="22"/>
          <w:szCs w:val="22"/>
        </w:rPr>
        <w:t>  Назначить ответственными по работе с персональными данными работников следующих лиц: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  <w:gridCol w:w="5074"/>
      </w:tblGrid>
      <w:tr w:rsidR="00F26B3D" w:rsidTr="00F26B3D">
        <w:trPr>
          <w:divId w:val="1905339101"/>
          <w:cantSplit/>
          <w:trHeight w:val="285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26B3D" w:rsidRDefault="00F26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Наименование должности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26B3D" w:rsidRDefault="00F26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Фамилия и инициалы исполнителя</w:t>
            </w:r>
          </w:p>
        </w:tc>
      </w:tr>
      <w:tr w:rsidR="00F26B3D" w:rsidTr="00F26B3D">
        <w:trPr>
          <w:divId w:val="1905339101"/>
          <w:cantSplit/>
          <w:trHeight w:val="36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26B3D" w:rsidRDefault="00F26B3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26B3D" w:rsidRDefault="00F26B3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</w:tbl>
    <w:p w:rsidR="00F26B3D" w:rsidRDefault="00F26B3D">
      <w:pPr>
        <w:pStyle w:val="a3"/>
        <w:divId w:val="1859388202"/>
        <w:rPr>
          <w:sz w:val="22"/>
          <w:szCs w:val="22"/>
        </w:rPr>
      </w:pPr>
      <w:r>
        <w:rPr>
          <w:rStyle w:val="autonum"/>
          <w:sz w:val="22"/>
          <w:szCs w:val="22"/>
        </w:rPr>
        <w:t>2.</w:t>
      </w:r>
      <w:r>
        <w:rPr>
          <w:sz w:val="22"/>
          <w:szCs w:val="22"/>
        </w:rPr>
        <w:t>Доступ к персональным данным работников имеют следующие лица:</w:t>
      </w:r>
    </w:p>
    <w:p w:rsidR="00F26B3D" w:rsidRDefault="00F26B3D">
      <w:pPr>
        <w:pStyle w:val="a3"/>
        <w:divId w:val="1859388202"/>
        <w:rPr>
          <w:sz w:val="22"/>
          <w:szCs w:val="22"/>
        </w:rPr>
      </w:pPr>
      <w:r>
        <w:rPr>
          <w:sz w:val="22"/>
          <w:szCs w:val="22"/>
        </w:rPr>
        <w:t>-руководитель;</w:t>
      </w:r>
    </w:p>
    <w:p w:rsidR="00F26B3D" w:rsidRDefault="00F26B3D">
      <w:pPr>
        <w:pStyle w:val="a3"/>
        <w:divId w:val="1859388202"/>
        <w:rPr>
          <w:sz w:val="22"/>
          <w:szCs w:val="22"/>
        </w:rPr>
      </w:pPr>
      <w:r>
        <w:rPr>
          <w:sz w:val="22"/>
          <w:szCs w:val="22"/>
        </w:rPr>
        <w:t>-работники бухгалтерии;</w:t>
      </w:r>
    </w:p>
    <w:p w:rsidR="00F26B3D" w:rsidRDefault="00F26B3D">
      <w:pPr>
        <w:pStyle w:val="a3"/>
        <w:divId w:val="1859388202"/>
        <w:rPr>
          <w:sz w:val="22"/>
          <w:szCs w:val="22"/>
        </w:rPr>
      </w:pPr>
      <w:r>
        <w:rPr>
          <w:sz w:val="22"/>
          <w:szCs w:val="22"/>
        </w:rPr>
        <w:t>-работники кадровой службы.</w:t>
      </w:r>
    </w:p>
    <w:p w:rsidR="00F26B3D" w:rsidRDefault="00F26B3D">
      <w:pPr>
        <w:pStyle w:val="a3"/>
        <w:divId w:val="1736930547"/>
        <w:rPr>
          <w:sz w:val="22"/>
          <w:szCs w:val="22"/>
        </w:rPr>
      </w:pPr>
      <w:r>
        <w:rPr>
          <w:rStyle w:val="autonum"/>
          <w:sz w:val="22"/>
          <w:szCs w:val="22"/>
        </w:rPr>
        <w:t>3.</w:t>
      </w:r>
      <w:r>
        <w:rPr>
          <w:sz w:val="22"/>
          <w:szCs w:val="22"/>
        </w:rPr>
        <w:t> Ввести на предприятии  режим обработки и защиты персональных данных работников.</w:t>
      </w:r>
    </w:p>
    <w:p w:rsidR="00F26B3D" w:rsidRDefault="00F26B3D">
      <w:pPr>
        <w:pStyle w:val="a3"/>
        <w:divId w:val="648166850"/>
        <w:rPr>
          <w:sz w:val="22"/>
          <w:szCs w:val="22"/>
        </w:rPr>
      </w:pPr>
      <w:r>
        <w:rPr>
          <w:rStyle w:val="autonum"/>
          <w:sz w:val="22"/>
          <w:szCs w:val="22"/>
        </w:rPr>
        <w:t>4.</w:t>
      </w:r>
      <w:r>
        <w:rPr>
          <w:sz w:val="22"/>
          <w:szCs w:val="22"/>
        </w:rPr>
        <w:t> Разработать и внедрить основополагающие локальные нормативные акты, касающиеся обработки и защиты персональных данных работников, а именно:</w:t>
      </w:r>
    </w:p>
    <w:p w:rsidR="00F26B3D" w:rsidRDefault="00F26B3D">
      <w:pPr>
        <w:pStyle w:val="a3"/>
        <w:divId w:val="1323773848"/>
        <w:rPr>
          <w:sz w:val="22"/>
          <w:szCs w:val="22"/>
        </w:rPr>
      </w:pPr>
      <w:r>
        <w:rPr>
          <w:sz w:val="22"/>
          <w:szCs w:val="22"/>
        </w:rPr>
        <w:t>- Положение по работе с персональными данными работников;</w:t>
      </w:r>
    </w:p>
    <w:p w:rsidR="00F26B3D" w:rsidRDefault="00F26B3D">
      <w:pPr>
        <w:pStyle w:val="a3"/>
        <w:divId w:val="1323773848"/>
        <w:rPr>
          <w:sz w:val="22"/>
          <w:szCs w:val="22"/>
        </w:rPr>
      </w:pPr>
      <w:r>
        <w:rPr>
          <w:sz w:val="22"/>
          <w:szCs w:val="22"/>
        </w:rPr>
        <w:t>- Журнал обращений органов с запросами персональных данных работников; </w:t>
      </w:r>
    </w:p>
    <w:p w:rsidR="00F26B3D" w:rsidRDefault="00F26B3D">
      <w:pPr>
        <w:pStyle w:val="a3"/>
        <w:divId w:val="1323773848"/>
        <w:rPr>
          <w:sz w:val="22"/>
          <w:szCs w:val="22"/>
        </w:rPr>
      </w:pPr>
      <w:r>
        <w:rPr>
          <w:sz w:val="22"/>
          <w:szCs w:val="22"/>
        </w:rPr>
        <w:t>- Форму согласия работника на обработку его персональных данных;</w:t>
      </w:r>
    </w:p>
    <w:p w:rsidR="00F26B3D" w:rsidRDefault="00F26B3D">
      <w:pPr>
        <w:pStyle w:val="a3"/>
        <w:divId w:val="1323773848"/>
        <w:rPr>
          <w:sz w:val="22"/>
          <w:szCs w:val="22"/>
        </w:rPr>
      </w:pPr>
      <w:r>
        <w:rPr>
          <w:sz w:val="22"/>
          <w:szCs w:val="22"/>
        </w:rPr>
        <w:t>- Журнал учета обращений субъектов ПДн о выполнении их законных прав;</w:t>
      </w:r>
    </w:p>
    <w:p w:rsidR="00F26B3D" w:rsidRDefault="00F26B3D">
      <w:pPr>
        <w:pStyle w:val="a3"/>
        <w:divId w:val="1323773848"/>
        <w:rPr>
          <w:sz w:val="22"/>
          <w:szCs w:val="22"/>
        </w:rPr>
      </w:pPr>
      <w:r>
        <w:rPr>
          <w:sz w:val="22"/>
          <w:szCs w:val="22"/>
        </w:rPr>
        <w:t>- Акт уничтожения съемных носителей информации и персональных данных.</w:t>
      </w:r>
    </w:p>
    <w:p w:rsidR="00F26B3D" w:rsidRDefault="00F26B3D">
      <w:pPr>
        <w:pStyle w:val="a3"/>
        <w:divId w:val="1911378566"/>
        <w:rPr>
          <w:sz w:val="22"/>
          <w:szCs w:val="22"/>
        </w:rPr>
      </w:pPr>
      <w:r>
        <w:rPr>
          <w:rStyle w:val="autonum"/>
          <w:sz w:val="22"/>
          <w:szCs w:val="22"/>
        </w:rPr>
        <w:t>5.</w:t>
      </w:r>
      <w:r>
        <w:rPr>
          <w:sz w:val="22"/>
          <w:szCs w:val="22"/>
        </w:rPr>
        <w:t>Контроль за исполнением настоящего приказа оставляю за собой.</w:t>
      </w:r>
    </w:p>
    <w:p w:rsidR="00F26B3D" w:rsidRDefault="00F26B3D">
      <w:pPr>
        <w:pStyle w:val="a3"/>
        <w:divId w:val="1760520559"/>
        <w:rPr>
          <w:sz w:val="22"/>
          <w:szCs w:val="22"/>
        </w:rPr>
      </w:pPr>
      <w:bookmarkStart w:id="1" w:name="e390CE328"/>
      <w:bookmarkEnd w:id="1"/>
    </w:p>
    <w:p w:rsidR="00F26B3D" w:rsidRDefault="00F26B3D">
      <w:pPr>
        <w:pStyle w:val="a3"/>
        <w:divId w:val="1760520559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2463"/>
        <w:gridCol w:w="246"/>
        <w:gridCol w:w="1785"/>
        <w:gridCol w:w="246"/>
        <w:gridCol w:w="3431"/>
      </w:tblGrid>
      <w:tr w:rsidR="00F26B3D" w:rsidTr="00F26B3D">
        <w:trPr>
          <w:divId w:val="986590494"/>
          <w:cantSplit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26B3D" w:rsidRDefault="00F26B3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Руководитель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F26B3D" w:rsidRDefault="00F26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26B3D" w:rsidRDefault="00F26B3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26B3D" w:rsidRDefault="00F26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26B3D" w:rsidRDefault="00F26B3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F26B3D" w:rsidRDefault="00F26B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  <w:tr w:rsidR="00F26B3D" w:rsidTr="00F26B3D">
        <w:trPr>
          <w:divId w:val="986590494"/>
          <w:cantSplit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26B3D" w:rsidRDefault="00F26B3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26B3D" w:rsidRDefault="00F26B3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(должность)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26B3D" w:rsidRDefault="00F26B3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26B3D" w:rsidRDefault="00F26B3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26B3D" w:rsidRDefault="00F26B3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26B3D" w:rsidRDefault="00F26B3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F26B3D" w:rsidRDefault="00F26B3D">
      <w:pPr>
        <w:pStyle w:val="a3"/>
        <w:divId w:val="1760520559"/>
        <w:rPr>
          <w:sz w:val="22"/>
          <w:szCs w:val="22"/>
        </w:rPr>
      </w:pPr>
      <w:r>
        <w:rPr>
          <w:sz w:val="22"/>
          <w:szCs w:val="22"/>
        </w:rPr>
        <w:t> </w:t>
      </w:r>
      <w:bookmarkStart w:id="2" w:name="eCatchwordContents"/>
      <w:bookmarkEnd w:id="2"/>
    </w:p>
    <w:sectPr w:rsidR="00F26B3D" w:rsidSect="00F26B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3D" w:rsidRDefault="00F26B3D" w:rsidP="00F26B3D">
      <w:pPr>
        <w:spacing w:after="0" w:line="240" w:lineRule="auto"/>
      </w:pPr>
      <w:r>
        <w:separator/>
      </w:r>
    </w:p>
  </w:endnote>
  <w:endnote w:type="continuationSeparator" w:id="0">
    <w:p w:rsidR="00F26B3D" w:rsidRDefault="00F26B3D" w:rsidP="00F2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3D" w:rsidRDefault="00F26B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3D" w:rsidRDefault="00F26B3D" w:rsidP="00F26B3D">
    <w:pPr>
      <w:pStyle w:val="a4"/>
      <w:framePr w:wrap="around" w:vAnchor="text" w:hAnchor="margin" w:xAlign="right" w:y="1"/>
      <w:divId w:val="1929384142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26B3D" w:rsidRPr="00F26B3D" w:rsidRDefault="00F26B3D" w:rsidP="00F26B3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3D" w:rsidRPr="00F26B3D" w:rsidRDefault="00F26B3D" w:rsidP="00F26B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3D" w:rsidRDefault="00F26B3D" w:rsidP="00F26B3D">
      <w:pPr>
        <w:spacing w:after="0" w:line="240" w:lineRule="auto"/>
      </w:pPr>
      <w:r>
        <w:separator/>
      </w:r>
    </w:p>
  </w:footnote>
  <w:footnote w:type="continuationSeparator" w:id="0">
    <w:p w:rsidR="00F26B3D" w:rsidRDefault="00F26B3D" w:rsidP="00F2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3D" w:rsidRDefault="00F26B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3D" w:rsidRPr="00F26B3D" w:rsidRDefault="00F26B3D" w:rsidP="00F26B3D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3D" w:rsidRPr="00F26B3D" w:rsidRDefault="00F26B3D" w:rsidP="00F26B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3D"/>
    <w:rsid w:val="00F2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6B3D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6B3D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F26B3D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F26B3D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autonum">
    <w:name w:val="autonum"/>
    <w:basedOn w:val="a0"/>
    <w:rsid w:val="00F26B3D"/>
  </w:style>
  <w:style w:type="paragraph" w:styleId="a4">
    <w:name w:val="header"/>
    <w:basedOn w:val="a"/>
    <w:link w:val="a5"/>
    <w:uiPriority w:val="99"/>
    <w:unhideWhenUsed/>
    <w:rsid w:val="00F26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6B3D"/>
  </w:style>
  <w:style w:type="paragraph" w:styleId="a6">
    <w:name w:val="footer"/>
    <w:basedOn w:val="a"/>
    <w:link w:val="a7"/>
    <w:uiPriority w:val="99"/>
    <w:unhideWhenUsed/>
    <w:rsid w:val="00F26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6B3D"/>
  </w:style>
  <w:style w:type="character" w:styleId="a8">
    <w:name w:val="page number"/>
    <w:basedOn w:val="a0"/>
    <w:uiPriority w:val="99"/>
    <w:semiHidden/>
    <w:unhideWhenUsed/>
    <w:rsid w:val="00F26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6B3D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6B3D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F26B3D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F26B3D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autonum">
    <w:name w:val="autonum"/>
    <w:basedOn w:val="a0"/>
    <w:rsid w:val="00F26B3D"/>
  </w:style>
  <w:style w:type="paragraph" w:styleId="a4">
    <w:name w:val="header"/>
    <w:basedOn w:val="a"/>
    <w:link w:val="a5"/>
    <w:uiPriority w:val="99"/>
    <w:unhideWhenUsed/>
    <w:rsid w:val="00F26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6B3D"/>
  </w:style>
  <w:style w:type="paragraph" w:styleId="a6">
    <w:name w:val="footer"/>
    <w:basedOn w:val="a"/>
    <w:link w:val="a7"/>
    <w:uiPriority w:val="99"/>
    <w:unhideWhenUsed/>
    <w:rsid w:val="00F26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6B3D"/>
  </w:style>
  <w:style w:type="character" w:styleId="a8">
    <w:name w:val="page number"/>
    <w:basedOn w:val="a0"/>
    <w:uiPriority w:val="99"/>
    <w:semiHidden/>
    <w:unhideWhenUsed/>
    <w:rsid w:val="00F26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2021-09-01T11:52:00Z</dcterms:created>
  <dcterms:modified xsi:type="dcterms:W3CDTF">2021-09-01T11:52:00Z</dcterms:modified>
</cp:coreProperties>
</file>