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8058DB" w:rsidTr="008058DB">
        <w:trPr>
          <w:divId w:val="97802570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e7B3F3402"/>
            <w:bookmarkStart w:id="2" w:name="_GoBack"/>
            <w:bookmarkEnd w:id="0"/>
            <w:bookmarkEnd w:id="1"/>
            <w:bookmarkEnd w:id="2"/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8058DB" w:rsidTr="008058DB">
        <w:trPr>
          <w:divId w:val="97802570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8058DB" w:rsidRDefault="008058D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2"/>
        <w:jc w:val="center"/>
        <w:divId w:val="843082628"/>
        <w:rPr>
          <w:rFonts w:eastAsia="Times New Roman"/>
        </w:rPr>
      </w:pPr>
      <w:r>
        <w:rPr>
          <w:rFonts w:eastAsia="Times New Roman"/>
        </w:rPr>
        <w:t>Приказ об утверждении политики обработки персональных данных</w:t>
      </w:r>
    </w:p>
    <w:p w:rsidR="008058DB" w:rsidRDefault="008058DB">
      <w:pPr>
        <w:pStyle w:val="a3"/>
        <w:divId w:val="90113940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8058DB" w:rsidTr="008058DB">
        <w:trPr>
          <w:divId w:val="1126506099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8058DB" w:rsidRDefault="008058DB">
      <w:pPr>
        <w:pStyle w:val="a3"/>
        <w:divId w:val="90113940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599831901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пп.2, ч.1, ч.2 ст. 18.1 Федерального закона от 27.07.2006 N 152-ФЗ "О персональных данных", </w:t>
      </w:r>
    </w:p>
    <w:p w:rsidR="008058DB" w:rsidRDefault="008058DB">
      <w:pPr>
        <w:pStyle w:val="a3"/>
        <w:jc w:val="center"/>
        <w:divId w:val="1065100935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8058DB" w:rsidRDefault="008058DB">
      <w:pPr>
        <w:pStyle w:val="a3"/>
        <w:divId w:val="407459946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Утвердить прилагаемую Политику обработки персональных данных.</w:t>
      </w:r>
    </w:p>
    <w:p w:rsidR="008058DB" w:rsidRDefault="008058DB">
      <w:pPr>
        <w:pStyle w:val="a3"/>
        <w:divId w:val="136260811"/>
        <w:rPr>
          <w:sz w:val="22"/>
          <w:szCs w:val="22"/>
        </w:rPr>
      </w:pPr>
      <w:bookmarkStart w:id="3" w:name="e5237580E"/>
      <w:bookmarkEnd w:id="3"/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Ответственному за организацию обработки персональных данных обеспечить неограниченный доступ к Политике обработки персональных данных, в том числе и на интернет-сайте 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8058DB" w:rsidTr="008058DB">
        <w:trPr>
          <w:divId w:val="342711644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8058DB" w:rsidTr="008058DB">
        <w:trPr>
          <w:divId w:val="342711644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058DB" w:rsidRDefault="008058DB">
      <w:pPr>
        <w:pStyle w:val="a3"/>
        <w:rPr>
          <w:sz w:val="22"/>
          <w:szCs w:val="22"/>
        </w:rPr>
      </w:pPr>
      <w:bookmarkStart w:id="4" w:name="e14C29B0D"/>
      <w:bookmarkEnd w:id="4"/>
      <w:r>
        <w:rPr>
          <w:rFonts w:eastAsia="Times New Roman"/>
        </w:rPr>
        <w:br w:type="page"/>
      </w:r>
      <w:r>
        <w:rPr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8058DB" w:rsidTr="008058DB">
        <w:trPr>
          <w:divId w:val="90086928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8058DB" w:rsidTr="008058DB">
        <w:trPr>
          <w:divId w:val="90086928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8058DB" w:rsidRDefault="008058D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2115859645"/>
        <w:rPr>
          <w:sz w:val="22"/>
          <w:szCs w:val="22"/>
        </w:rPr>
      </w:pPr>
    </w:p>
    <w:p w:rsidR="008058DB" w:rsidRDefault="008058DB">
      <w:pPr>
        <w:pStyle w:val="a3"/>
        <w:divId w:val="685865570"/>
        <w:rPr>
          <w:sz w:val="22"/>
          <w:szCs w:val="22"/>
        </w:rPr>
      </w:pPr>
    </w:p>
    <w:p w:rsidR="008058DB" w:rsidRDefault="008058DB">
      <w:pPr>
        <w:pStyle w:val="a3"/>
        <w:divId w:val="1004169568"/>
        <w:rPr>
          <w:sz w:val="22"/>
          <w:szCs w:val="22"/>
        </w:rPr>
      </w:pPr>
    </w:p>
    <w:p w:rsidR="008058DB" w:rsidRDefault="008058DB">
      <w:pPr>
        <w:pStyle w:val="a3"/>
        <w:divId w:val="822703097"/>
        <w:rPr>
          <w:sz w:val="22"/>
          <w:szCs w:val="22"/>
        </w:rPr>
      </w:pPr>
      <w:r>
        <w:rPr>
          <w:sz w:val="22"/>
          <w:szCs w:val="22"/>
        </w:rPr>
        <w:t>ПОЛИТИКА ОБРАБОТКИ ПЕРСОНАЛЬНЫХ ДАННЫХ  _______________</w:t>
      </w:r>
    </w:p>
    <w:p w:rsidR="008058DB" w:rsidRDefault="008058DB">
      <w:pPr>
        <w:pStyle w:val="a3"/>
        <w:divId w:val="1113674921"/>
        <w:rPr>
          <w:sz w:val="22"/>
          <w:szCs w:val="22"/>
        </w:rPr>
      </w:pPr>
    </w:p>
    <w:p w:rsidR="008058DB" w:rsidRDefault="008058DB">
      <w:pPr>
        <w:pStyle w:val="a3"/>
        <w:divId w:val="141122510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103426365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810173916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34224745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64758366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207038042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40818987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64042910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120803952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3952510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90837314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38872141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54140365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83900669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68971857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84978312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50208647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355153547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1294366847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152339488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295337589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276780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1619723442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8058DB" w:rsidRDefault="008058DB">
      <w:pPr>
        <w:pStyle w:val="a3"/>
        <w:divId w:val="58989164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85834759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21145610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41770220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90383351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058DB" w:rsidRDefault="008058DB">
      <w:pPr>
        <w:pStyle w:val="a3"/>
        <w:divId w:val="1366325344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8058DB" w:rsidRDefault="008058DB">
      <w:pPr>
        <w:pStyle w:val="a3"/>
        <w:jc w:val="center"/>
        <w:divId w:val="741370988"/>
        <w:rPr>
          <w:sz w:val="22"/>
          <w:szCs w:val="22"/>
        </w:rPr>
      </w:pPr>
      <w:r>
        <w:rPr>
          <w:sz w:val="22"/>
          <w:szCs w:val="22"/>
        </w:rPr>
        <w:t>_______________ г.</w:t>
      </w:r>
    </w:p>
    <w:p w:rsidR="008058DB" w:rsidRDefault="008058DB">
      <w:pPr>
        <w:pStyle w:val="a3"/>
        <w:rPr>
          <w:sz w:val="22"/>
          <w:szCs w:val="22"/>
        </w:rPr>
      </w:pPr>
      <w:r>
        <w:rPr>
          <w:rFonts w:eastAsia="Times New Roman"/>
        </w:rPr>
        <w:br w:type="page"/>
      </w:r>
      <w:r>
        <w:rPr>
          <w:rStyle w:val="autonum"/>
          <w:sz w:val="22"/>
          <w:szCs w:val="22"/>
        </w:rPr>
        <w:t>1.</w:t>
      </w:r>
      <w:r>
        <w:rPr>
          <w:rStyle w:val="a4"/>
          <w:sz w:val="22"/>
          <w:szCs w:val="22"/>
        </w:rPr>
        <w:t>Общие положения</w:t>
      </w:r>
    </w:p>
    <w:p w:rsidR="008058DB" w:rsidRDefault="008058DB">
      <w:pPr>
        <w:pStyle w:val="a3"/>
        <w:divId w:val="543912792"/>
        <w:rPr>
          <w:sz w:val="22"/>
          <w:szCs w:val="22"/>
        </w:rPr>
      </w:pPr>
      <w:r>
        <w:rPr>
          <w:sz w:val="22"/>
          <w:szCs w:val="22"/>
        </w:rPr>
        <w:t xml:space="preserve">_______________ ставит конфиденциальность и безопасность обработки персональных данных в качестве приоритетных задач организации обработки. </w:t>
      </w:r>
    </w:p>
    <w:p w:rsidR="008058DB" w:rsidRDefault="008058DB">
      <w:pPr>
        <w:pStyle w:val="a3"/>
        <w:divId w:val="632440793"/>
        <w:rPr>
          <w:sz w:val="22"/>
          <w:szCs w:val="22"/>
        </w:rPr>
      </w:pPr>
      <w:r>
        <w:rPr>
          <w:sz w:val="22"/>
          <w:szCs w:val="22"/>
        </w:rPr>
        <w:t>Конфиденциальность и безопасность обработки персональных данных достигается в том числе путём разработки и своевременной актуализации организационно-распорядительной документации, положения которой обязательны для исполнения всеми сотрудниками _______________, допущенных к обработке персональных данных.</w:t>
      </w:r>
    </w:p>
    <w:p w:rsidR="008058DB" w:rsidRDefault="008058DB">
      <w:pPr>
        <w:pStyle w:val="a3"/>
        <w:divId w:val="1772968305"/>
        <w:rPr>
          <w:sz w:val="22"/>
          <w:szCs w:val="22"/>
        </w:rPr>
      </w:pPr>
      <w:r>
        <w:rPr>
          <w:sz w:val="22"/>
          <w:szCs w:val="22"/>
        </w:rPr>
        <w:t>Обработка, хранение, обеспечение конфиденциальности и безопасности персональных данных производится в соответствии с действующим законодательством РФ в сфере защиты персональных данных, и в соответствии с локальными актами _______________.</w:t>
      </w:r>
    </w:p>
    <w:p w:rsidR="008058DB" w:rsidRDefault="008058DB">
      <w:pPr>
        <w:pStyle w:val="a3"/>
        <w:divId w:val="1959952058"/>
        <w:rPr>
          <w:sz w:val="22"/>
          <w:szCs w:val="22"/>
        </w:rPr>
      </w:pPr>
      <w:r>
        <w:rPr>
          <w:sz w:val="22"/>
          <w:szCs w:val="22"/>
        </w:rPr>
        <w:t>Политикой обработки персональных данных определяются принципы, порядок и условия обработки персональных данных работников, соискателей, контрагентов _______________, а также иных субъектов персональных данных, чьи персональные данные обрабатываются _______________. При этом обязательно обеспечение защиты прав и свобод человека при обработке его персональных данных, включая, но не ограничиваясь, права на неприкосновенность частной жизни, личную и семейную тайну, иные охраняемые законом тайны. </w:t>
      </w:r>
    </w:p>
    <w:p w:rsidR="008058DB" w:rsidRDefault="008058DB">
      <w:pPr>
        <w:pStyle w:val="a3"/>
        <w:divId w:val="1239945143"/>
        <w:rPr>
          <w:sz w:val="22"/>
          <w:szCs w:val="22"/>
        </w:rPr>
      </w:pPr>
      <w:r>
        <w:rPr>
          <w:sz w:val="22"/>
          <w:szCs w:val="22"/>
        </w:rPr>
        <w:t>Данная Политика будет предоставлена для всеобщего доступа в соответствии с требованиями ч. 2 ст. 18.1 Федерального закона № 152-ФЗ «О персональных данных», а потому не содержит информации о реализованных мерах по защите персональных данных _______________, а также иную информацию, которая, будучи использованная неограниченным кругом лиц, может созать риски причинения ущерба, в том числе, деловой репутации _______________, или субъектам персональных данных.</w:t>
      </w:r>
    </w:p>
    <w:p w:rsidR="008058DB" w:rsidRDefault="008058DB">
      <w:pPr>
        <w:pStyle w:val="a3"/>
        <w:divId w:val="2036687635"/>
        <w:rPr>
          <w:sz w:val="22"/>
          <w:szCs w:val="22"/>
        </w:rPr>
      </w:pPr>
      <w:r>
        <w:rPr>
          <w:sz w:val="22"/>
          <w:szCs w:val="22"/>
        </w:rPr>
        <w:t>Термины и определения, используемые в Политике:</w:t>
      </w:r>
    </w:p>
    <w:p w:rsidR="008058DB" w:rsidRDefault="008058DB">
      <w:pPr>
        <w:pStyle w:val="a3"/>
        <w:divId w:val="1683628600"/>
        <w:rPr>
          <w:sz w:val="22"/>
          <w:szCs w:val="22"/>
        </w:rPr>
      </w:pPr>
      <w:r>
        <w:rPr>
          <w:sz w:val="22"/>
          <w:szCs w:val="22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058DB" w:rsidRDefault="008058DB">
      <w:pPr>
        <w:pStyle w:val="a3"/>
        <w:divId w:val="1399477399"/>
        <w:rPr>
          <w:sz w:val="22"/>
          <w:szCs w:val="22"/>
        </w:rPr>
      </w:pPr>
      <w:r>
        <w:rPr>
          <w:sz w:val="22"/>
          <w:szCs w:val="22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определение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058DB" w:rsidRDefault="008058DB">
      <w:pPr>
        <w:pStyle w:val="a3"/>
        <w:divId w:val="1362168546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8058DB" w:rsidRDefault="008058DB">
      <w:pPr>
        <w:pStyle w:val="a3"/>
        <w:divId w:val="67852798"/>
        <w:rPr>
          <w:sz w:val="22"/>
          <w:szCs w:val="22"/>
        </w:rPr>
      </w:pPr>
      <w:r>
        <w:rPr>
          <w:sz w:val="22"/>
          <w:szCs w:val="22"/>
        </w:rPr>
        <w:t>- сбор;</w:t>
      </w:r>
    </w:p>
    <w:p w:rsidR="008058DB" w:rsidRDefault="008058DB">
      <w:pPr>
        <w:pStyle w:val="a3"/>
        <w:divId w:val="2113553145"/>
        <w:rPr>
          <w:sz w:val="22"/>
          <w:szCs w:val="22"/>
        </w:rPr>
      </w:pPr>
      <w:r>
        <w:rPr>
          <w:sz w:val="22"/>
          <w:szCs w:val="22"/>
        </w:rPr>
        <w:t xml:space="preserve">- запись; </w:t>
      </w:r>
    </w:p>
    <w:p w:rsidR="008058DB" w:rsidRDefault="008058DB">
      <w:pPr>
        <w:pStyle w:val="a3"/>
        <w:divId w:val="1987472665"/>
        <w:rPr>
          <w:sz w:val="22"/>
          <w:szCs w:val="22"/>
        </w:rPr>
      </w:pPr>
      <w:r>
        <w:rPr>
          <w:sz w:val="22"/>
          <w:szCs w:val="22"/>
        </w:rPr>
        <w:t>- автоматизированную обработку персональных данных – обработку персональных данных с помощью средств вычислительной техники;</w:t>
      </w:r>
    </w:p>
    <w:p w:rsidR="008058DB" w:rsidRDefault="008058DB">
      <w:pPr>
        <w:pStyle w:val="a3"/>
        <w:divId w:val="2047900442"/>
        <w:rPr>
          <w:sz w:val="22"/>
          <w:szCs w:val="22"/>
        </w:rPr>
      </w:pPr>
      <w:r>
        <w:rPr>
          <w:sz w:val="22"/>
          <w:szCs w:val="22"/>
        </w:rPr>
        <w:t>- распространение персональных данных – действия, направленные на раскрытие персональных данных неопределенному кругу лиц;</w:t>
      </w:r>
    </w:p>
    <w:p w:rsidR="008058DB" w:rsidRDefault="008058DB">
      <w:pPr>
        <w:pStyle w:val="a3"/>
        <w:divId w:val="885064718"/>
        <w:rPr>
          <w:sz w:val="22"/>
          <w:szCs w:val="22"/>
        </w:rPr>
      </w:pPr>
      <w:r>
        <w:rPr>
          <w:sz w:val="22"/>
          <w:szCs w:val="22"/>
        </w:rPr>
        <w:t>-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58DB" w:rsidRDefault="008058DB">
      <w:pPr>
        <w:pStyle w:val="a3"/>
        <w:divId w:val="386077439"/>
        <w:rPr>
          <w:sz w:val="22"/>
          <w:szCs w:val="22"/>
        </w:rPr>
      </w:pPr>
      <w:r>
        <w:rPr>
          <w:sz w:val="22"/>
          <w:szCs w:val="22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58DB" w:rsidRDefault="008058DB">
      <w:pPr>
        <w:pStyle w:val="a3"/>
        <w:divId w:val="1453402990"/>
        <w:rPr>
          <w:sz w:val="22"/>
          <w:szCs w:val="22"/>
        </w:rPr>
      </w:pPr>
      <w:r>
        <w:rPr>
          <w:sz w:val="22"/>
          <w:szCs w:val="22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058DB" w:rsidRDefault="008058DB">
      <w:pPr>
        <w:pStyle w:val="a3"/>
        <w:divId w:val="685523701"/>
        <w:rPr>
          <w:sz w:val="22"/>
          <w:szCs w:val="22"/>
        </w:rPr>
      </w:pPr>
      <w:r>
        <w:rPr>
          <w:sz w:val="22"/>
          <w:szCs w:val="22"/>
        </w:rPr>
        <w:t>информационная система персональных данных (далее – ИСПДн)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8058DB" w:rsidRDefault="008058DB">
      <w:pPr>
        <w:pStyle w:val="a3"/>
        <w:divId w:val="1350062552"/>
        <w:rPr>
          <w:sz w:val="22"/>
          <w:szCs w:val="22"/>
        </w:rPr>
      </w:pPr>
      <w:r>
        <w:rPr>
          <w:sz w:val="22"/>
          <w:szCs w:val="22"/>
        </w:rPr>
        <w:t>трансграничная передача персональных данных 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8058DB" w:rsidRDefault="008058DB">
      <w:pPr>
        <w:pStyle w:val="a3"/>
        <w:divId w:val="1668173817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rStyle w:val="a4"/>
          <w:sz w:val="22"/>
          <w:szCs w:val="22"/>
        </w:rPr>
        <w:t>Цели сбора персональных данных</w:t>
      </w:r>
    </w:p>
    <w:p w:rsidR="008058DB" w:rsidRDefault="008058DB">
      <w:pPr>
        <w:pStyle w:val="a3"/>
        <w:divId w:val="693649917"/>
        <w:rPr>
          <w:sz w:val="22"/>
          <w:szCs w:val="22"/>
        </w:rPr>
      </w:pPr>
      <w:r>
        <w:rPr>
          <w:sz w:val="22"/>
          <w:szCs w:val="22"/>
        </w:rPr>
        <w:t> В _______________ осуществляется обработка персональных данных в следующих целях:</w:t>
      </w:r>
    </w:p>
    <w:p w:rsidR="008058DB" w:rsidRDefault="008058DB">
      <w:pPr>
        <w:pStyle w:val="a3"/>
        <w:divId w:val="581574365"/>
        <w:rPr>
          <w:sz w:val="22"/>
          <w:szCs w:val="22"/>
        </w:rPr>
      </w:pPr>
      <w:r>
        <w:rPr>
          <w:sz w:val="22"/>
          <w:szCs w:val="22"/>
        </w:rPr>
        <w:t>– отбор соискателей на вакантные должности  _______________;</w:t>
      </w:r>
    </w:p>
    <w:p w:rsidR="008058DB" w:rsidRDefault="008058DB">
      <w:pPr>
        <w:pStyle w:val="a3"/>
        <w:divId w:val="298346534"/>
        <w:rPr>
          <w:sz w:val="22"/>
          <w:szCs w:val="22"/>
        </w:rPr>
      </w:pPr>
      <w:r>
        <w:rPr>
          <w:sz w:val="22"/>
          <w:szCs w:val="22"/>
        </w:rPr>
        <w:t>– организация кадрового учета компании, обеспечение соблюдения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:rsidR="008058DB" w:rsidRDefault="008058DB">
      <w:pPr>
        <w:pStyle w:val="a3"/>
        <w:divId w:val="779182133"/>
        <w:rPr>
          <w:sz w:val="22"/>
          <w:szCs w:val="22"/>
        </w:rPr>
      </w:pPr>
      <w:r>
        <w:rPr>
          <w:sz w:val="22"/>
          <w:szCs w:val="22"/>
        </w:rPr>
        <w:t>–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</w:p>
    <w:p w:rsidR="008058DB" w:rsidRDefault="008058DB">
      <w:pPr>
        <w:pStyle w:val="a3"/>
        <w:divId w:val="1993368891"/>
        <w:rPr>
          <w:sz w:val="22"/>
          <w:szCs w:val="22"/>
        </w:rPr>
      </w:pPr>
      <w:r>
        <w:rPr>
          <w:sz w:val="22"/>
          <w:szCs w:val="22"/>
        </w:rPr>
        <w:t>– предоставление доступа к сервисам интернет-сайта, информации о новых продуктах и услугах, в том числе рекламного характера;</w:t>
      </w:r>
    </w:p>
    <w:p w:rsidR="008058DB" w:rsidRDefault="008058DB">
      <w:pPr>
        <w:pStyle w:val="a3"/>
        <w:divId w:val="533078424"/>
        <w:rPr>
          <w:sz w:val="22"/>
          <w:szCs w:val="22"/>
        </w:rPr>
      </w:pPr>
      <w:r>
        <w:rPr>
          <w:sz w:val="22"/>
          <w:szCs w:val="22"/>
        </w:rPr>
        <w:t xml:space="preserve">– контроль и улучшение качества услуг и сервисов Компании, в том числе предложенных на интернет-сайте; </w:t>
      </w:r>
    </w:p>
    <w:p w:rsidR="008058DB" w:rsidRDefault="008058DB">
      <w:pPr>
        <w:pStyle w:val="a3"/>
        <w:divId w:val="1595746942"/>
        <w:rPr>
          <w:sz w:val="22"/>
          <w:szCs w:val="22"/>
        </w:rPr>
      </w:pPr>
      <w:r>
        <w:rPr>
          <w:sz w:val="22"/>
          <w:szCs w:val="22"/>
        </w:rPr>
        <w:t>– обратная связь с субъектами персональных данных, в том числе обработка их запросов и обращений, информирование о работе интернет-сайта (сайтов).</w:t>
      </w:r>
    </w:p>
    <w:p w:rsidR="008058DB" w:rsidRDefault="008058DB">
      <w:pPr>
        <w:pStyle w:val="a3"/>
        <w:divId w:val="936447843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Состав персональных данных, обрабатываемых в _______________</w:t>
      </w:r>
    </w:p>
    <w:p w:rsidR="008058DB" w:rsidRDefault="008058DB">
      <w:pPr>
        <w:pStyle w:val="a3"/>
        <w:divId w:val="1372531109"/>
        <w:rPr>
          <w:sz w:val="22"/>
          <w:szCs w:val="22"/>
        </w:rPr>
      </w:pPr>
      <w:r>
        <w:rPr>
          <w:sz w:val="22"/>
          <w:szCs w:val="22"/>
        </w:rPr>
        <w:t xml:space="preserve">Перечень обрабатываемых персональных данных, подлежащих защите _______________ определен целями их обработки, Федеральным законом № 152-ФЗ «О защите персональных данных», Трудовым кодексом РФ, иными нормативно-правовыми актами. </w:t>
      </w:r>
    </w:p>
    <w:p w:rsidR="008058DB" w:rsidRDefault="008058DB">
      <w:pPr>
        <w:pStyle w:val="a3"/>
        <w:divId w:val="1101335116"/>
        <w:rPr>
          <w:sz w:val="22"/>
          <w:szCs w:val="22"/>
        </w:rPr>
      </w:pPr>
      <w:r>
        <w:rPr>
          <w:sz w:val="22"/>
          <w:szCs w:val="22"/>
        </w:rPr>
        <w:t> _______________ утвержден перечень персональных данных подлежащих защите.</w:t>
      </w:r>
    </w:p>
    <w:p w:rsidR="008058DB" w:rsidRDefault="008058DB">
      <w:pPr>
        <w:pStyle w:val="a3"/>
        <w:divId w:val="576596139"/>
        <w:rPr>
          <w:sz w:val="22"/>
          <w:szCs w:val="22"/>
        </w:rPr>
      </w:pPr>
      <w:r>
        <w:rPr>
          <w:sz w:val="22"/>
          <w:szCs w:val="22"/>
        </w:rPr>
        <w:t> _______________ обрабатывает следующие персональные данные работников:</w:t>
      </w:r>
    </w:p>
    <w:p w:rsidR="008058DB" w:rsidRDefault="008058DB">
      <w:pPr>
        <w:pStyle w:val="a3"/>
        <w:divId w:val="822621110"/>
        <w:rPr>
          <w:sz w:val="22"/>
          <w:szCs w:val="22"/>
        </w:rPr>
      </w:pPr>
      <w:r>
        <w:rPr>
          <w:sz w:val="22"/>
          <w:szCs w:val="22"/>
        </w:rPr>
        <w:t> _______________</w:t>
      </w:r>
    </w:p>
    <w:p w:rsidR="008058DB" w:rsidRDefault="008058DB">
      <w:pPr>
        <w:pStyle w:val="a3"/>
        <w:divId w:val="1922253227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соискателей на вакантные должности:</w:t>
      </w:r>
    </w:p>
    <w:p w:rsidR="008058DB" w:rsidRDefault="008058DB">
      <w:pPr>
        <w:pStyle w:val="a3"/>
        <w:divId w:val="1586770078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8058DB" w:rsidRDefault="008058DB">
      <w:pPr>
        <w:pStyle w:val="a3"/>
        <w:divId w:val="799110310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посетителей сайта _______________:</w:t>
      </w:r>
    </w:p>
    <w:p w:rsidR="008058DB" w:rsidRDefault="008058DB">
      <w:pPr>
        <w:pStyle w:val="a3"/>
        <w:divId w:val="973752466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8058DB" w:rsidRDefault="008058DB">
      <w:pPr>
        <w:pStyle w:val="a3"/>
        <w:divId w:val="820733220"/>
        <w:rPr>
          <w:sz w:val="22"/>
          <w:szCs w:val="22"/>
        </w:rPr>
      </w:pPr>
      <w:r>
        <w:rPr>
          <w:sz w:val="22"/>
          <w:szCs w:val="22"/>
        </w:rPr>
        <w:t>_______________ обрабатывает следующие персональные данные представителей/работников Клиентов и Контрагентов компании:</w:t>
      </w:r>
    </w:p>
    <w:p w:rsidR="008058DB" w:rsidRDefault="008058DB">
      <w:pPr>
        <w:pStyle w:val="a3"/>
        <w:divId w:val="989750414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8058DB" w:rsidRDefault="008058DB">
      <w:pPr>
        <w:pStyle w:val="a3"/>
        <w:divId w:val="810249672"/>
        <w:rPr>
          <w:sz w:val="22"/>
          <w:szCs w:val="22"/>
        </w:rPr>
      </w:pPr>
      <w:bookmarkStart w:id="5" w:name="e23E75CD4"/>
      <w:bookmarkEnd w:id="5"/>
      <w:r>
        <w:rPr>
          <w:sz w:val="22"/>
          <w:szCs w:val="22"/>
        </w:rPr>
        <w:t>Оператор не обрабатывает биометрические персональные данные.</w:t>
      </w:r>
    </w:p>
    <w:p w:rsidR="008058DB" w:rsidRDefault="008058DB">
      <w:pPr>
        <w:pStyle w:val="a3"/>
        <w:divId w:val="1276257555"/>
        <w:rPr>
          <w:sz w:val="22"/>
          <w:szCs w:val="22"/>
        </w:rPr>
      </w:pPr>
      <w:bookmarkStart w:id="6" w:name="e2A0C0B0A"/>
      <w:bookmarkEnd w:id="6"/>
      <w:r>
        <w:rPr>
          <w:sz w:val="22"/>
          <w:szCs w:val="2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8058DB" w:rsidRDefault="008058DB">
      <w:pPr>
        <w:pStyle w:val="a3"/>
        <w:divId w:val="1401051081"/>
        <w:rPr>
          <w:sz w:val="22"/>
          <w:szCs w:val="22"/>
        </w:rPr>
      </w:pPr>
      <w:bookmarkStart w:id="7" w:name="eB567CE25"/>
      <w:bookmarkEnd w:id="7"/>
      <w:r>
        <w:rPr>
          <w:sz w:val="22"/>
          <w:szCs w:val="22"/>
        </w:rPr>
        <w:t> Трансграничная передача персональных данных Оператором осуществляется:_______________ .</w:t>
      </w:r>
    </w:p>
    <w:p w:rsidR="008058DB" w:rsidRDefault="008058DB">
      <w:pPr>
        <w:pStyle w:val="a3"/>
        <w:divId w:val="1485318234"/>
        <w:rPr>
          <w:sz w:val="22"/>
          <w:szCs w:val="22"/>
        </w:rPr>
      </w:pPr>
      <w:bookmarkStart w:id="8" w:name="eC0F457CD"/>
      <w:bookmarkEnd w:id="8"/>
      <w:r>
        <w:rPr>
          <w:sz w:val="22"/>
          <w:szCs w:val="22"/>
        </w:rPr>
        <w:t>Принятие решений на основании исключительно автоматизированной обработки персональных данных, порождающих юридические последствия в отношении субъекта персональных данных, или иным образом затрагивающих его права и законные интересы, допускается при наличии согласия субъекта персональных данных в письменной форме.</w:t>
      </w:r>
    </w:p>
    <w:p w:rsidR="008058DB" w:rsidRDefault="008058DB">
      <w:pPr>
        <w:pStyle w:val="a3"/>
        <w:divId w:val="642777528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rStyle w:val="a4"/>
          <w:sz w:val="22"/>
          <w:szCs w:val="22"/>
        </w:rPr>
        <w:t>Правовые основания обработки персональных данных</w:t>
      </w:r>
    </w:p>
    <w:p w:rsidR="008058DB" w:rsidRDefault="008058DB">
      <w:pPr>
        <w:pStyle w:val="a3"/>
        <w:divId w:val="84807519"/>
        <w:rPr>
          <w:sz w:val="22"/>
          <w:szCs w:val="22"/>
        </w:rPr>
      </w:pPr>
      <w:r>
        <w:rPr>
          <w:sz w:val="22"/>
          <w:szCs w:val="22"/>
        </w:rPr>
        <w:t>Персональные данные _______________ обрабатываются на основании:</w:t>
      </w:r>
    </w:p>
    <w:p w:rsidR="008058DB" w:rsidRDefault="008058DB">
      <w:pPr>
        <w:pStyle w:val="a3"/>
        <w:divId w:val="697778351"/>
        <w:rPr>
          <w:sz w:val="22"/>
          <w:szCs w:val="22"/>
        </w:rPr>
      </w:pPr>
      <w:r>
        <w:rPr>
          <w:sz w:val="22"/>
          <w:szCs w:val="22"/>
        </w:rPr>
        <w:t>– Конституция Российской Федерации;</w:t>
      </w:r>
    </w:p>
    <w:p w:rsidR="008058DB" w:rsidRDefault="008058DB">
      <w:pPr>
        <w:pStyle w:val="a3"/>
        <w:divId w:val="429663311"/>
        <w:rPr>
          <w:sz w:val="22"/>
          <w:szCs w:val="22"/>
        </w:rPr>
      </w:pPr>
      <w:r>
        <w:rPr>
          <w:sz w:val="22"/>
          <w:szCs w:val="22"/>
        </w:rPr>
        <w:t>– Гражданский кодекс Российской Федерации;</w:t>
      </w:r>
    </w:p>
    <w:p w:rsidR="008058DB" w:rsidRDefault="008058DB">
      <w:pPr>
        <w:pStyle w:val="a3"/>
        <w:divId w:val="1873419071"/>
        <w:rPr>
          <w:sz w:val="22"/>
          <w:szCs w:val="22"/>
        </w:rPr>
      </w:pPr>
      <w:r>
        <w:rPr>
          <w:sz w:val="22"/>
          <w:szCs w:val="22"/>
        </w:rPr>
        <w:t>– Трудовой кодекс Российской Федерации;</w:t>
      </w:r>
    </w:p>
    <w:p w:rsidR="008058DB" w:rsidRDefault="008058DB">
      <w:pPr>
        <w:pStyle w:val="a3"/>
        <w:divId w:val="1574658982"/>
        <w:rPr>
          <w:sz w:val="22"/>
          <w:szCs w:val="22"/>
        </w:rPr>
      </w:pPr>
      <w:r>
        <w:rPr>
          <w:sz w:val="22"/>
          <w:szCs w:val="22"/>
        </w:rPr>
        <w:t>– согласие на обработку персональных данных (п.1 ч.1 ст. 6 Федерального закона от 27.07.2006 N 152-ФЗ «О персональных данных»);</w:t>
      </w:r>
    </w:p>
    <w:p w:rsidR="008058DB" w:rsidRDefault="008058DB">
      <w:pPr>
        <w:pStyle w:val="a3"/>
        <w:divId w:val="1901134654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8058DB" w:rsidRDefault="008058DB">
      <w:pPr>
        <w:pStyle w:val="a3"/>
        <w:divId w:val="1908949959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rStyle w:val="a4"/>
          <w:sz w:val="22"/>
          <w:szCs w:val="22"/>
        </w:rPr>
        <w:t>Сроки обработки персональных данных</w:t>
      </w:r>
    </w:p>
    <w:p w:rsidR="008058DB" w:rsidRDefault="008058DB">
      <w:pPr>
        <w:pStyle w:val="a3"/>
        <w:divId w:val="1281765184"/>
        <w:rPr>
          <w:sz w:val="22"/>
          <w:szCs w:val="22"/>
        </w:rPr>
      </w:pPr>
      <w:r>
        <w:rPr>
          <w:sz w:val="22"/>
          <w:szCs w:val="22"/>
        </w:rPr>
        <w:t>Сроки обработки персональных данных определяются в соответствии со сроком действия договора (соглашения) с субъектом персональных данных, с Приказом Минкультуры РФ от 20.12.2019 № 236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:rsidR="008058DB" w:rsidRDefault="008058DB">
      <w:pPr>
        <w:pStyle w:val="a3"/>
        <w:divId w:val="1316690613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rStyle w:val="a4"/>
          <w:sz w:val="22"/>
          <w:szCs w:val="22"/>
        </w:rPr>
        <w:t>Права и обязанности</w:t>
      </w:r>
    </w:p>
    <w:p w:rsidR="008058DB" w:rsidRDefault="008058DB">
      <w:pPr>
        <w:pStyle w:val="a3"/>
        <w:divId w:val="346712816"/>
        <w:rPr>
          <w:sz w:val="22"/>
          <w:szCs w:val="22"/>
        </w:rPr>
      </w:pPr>
      <w:r>
        <w:rPr>
          <w:sz w:val="22"/>
          <w:szCs w:val="22"/>
        </w:rPr>
        <w:t> _______________ как оператор персональных данных вправе:</w:t>
      </w:r>
    </w:p>
    <w:p w:rsidR="008058DB" w:rsidRDefault="008058DB">
      <w:pPr>
        <w:pStyle w:val="a3"/>
        <w:divId w:val="788861408"/>
        <w:rPr>
          <w:sz w:val="22"/>
          <w:szCs w:val="22"/>
        </w:rPr>
      </w:pPr>
      <w:r>
        <w:rPr>
          <w:sz w:val="22"/>
          <w:szCs w:val="22"/>
        </w:rPr>
        <w:t>– отстаивать свои интересы в суде;</w:t>
      </w:r>
    </w:p>
    <w:p w:rsidR="008058DB" w:rsidRDefault="008058DB">
      <w:pPr>
        <w:pStyle w:val="a3"/>
        <w:divId w:val="1223129392"/>
        <w:rPr>
          <w:sz w:val="22"/>
          <w:szCs w:val="22"/>
        </w:rPr>
      </w:pPr>
      <w:r>
        <w:rPr>
          <w:sz w:val="22"/>
          <w:szCs w:val="22"/>
        </w:rPr>
        <w:t>–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8058DB" w:rsidRDefault="008058DB">
      <w:pPr>
        <w:pStyle w:val="a3"/>
        <w:divId w:val="1490176596"/>
        <w:rPr>
          <w:sz w:val="22"/>
          <w:szCs w:val="22"/>
        </w:rPr>
      </w:pPr>
      <w:r>
        <w:rPr>
          <w:sz w:val="22"/>
          <w:szCs w:val="22"/>
        </w:rPr>
        <w:t>– отказывать в предоставлении персональных данных в предусмотренных законодательством случаях;</w:t>
      </w:r>
    </w:p>
    <w:p w:rsidR="008058DB" w:rsidRDefault="008058DB">
      <w:pPr>
        <w:pStyle w:val="a3"/>
        <w:divId w:val="510991042"/>
        <w:rPr>
          <w:sz w:val="22"/>
          <w:szCs w:val="22"/>
        </w:rPr>
      </w:pPr>
      <w:r>
        <w:rPr>
          <w:sz w:val="22"/>
          <w:szCs w:val="22"/>
        </w:rPr>
        <w:t>– использовать персональные данные субъекта без его согласия, в предусмотренных законодательством случаях.</w:t>
      </w:r>
    </w:p>
    <w:p w:rsidR="008058DB" w:rsidRDefault="008058DB">
      <w:pPr>
        <w:pStyle w:val="a3"/>
        <w:divId w:val="135756427"/>
        <w:rPr>
          <w:sz w:val="22"/>
          <w:szCs w:val="22"/>
        </w:rPr>
      </w:pPr>
      <w:r>
        <w:rPr>
          <w:sz w:val="22"/>
          <w:szCs w:val="22"/>
        </w:rPr>
        <w:t> _______________ как оператор персональных данных обязуется:</w:t>
      </w:r>
    </w:p>
    <w:p w:rsidR="008058DB" w:rsidRDefault="008058DB">
      <w:pPr>
        <w:pStyle w:val="a3"/>
        <w:divId w:val="1568568005"/>
        <w:rPr>
          <w:sz w:val="22"/>
          <w:szCs w:val="22"/>
        </w:rPr>
      </w:pPr>
      <w:r>
        <w:rPr>
          <w:sz w:val="22"/>
          <w:szCs w:val="22"/>
        </w:rPr>
        <w:t>– 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:rsidR="008058DB" w:rsidRDefault="008058DB">
      <w:pPr>
        <w:pStyle w:val="a3"/>
        <w:divId w:val="142894116"/>
        <w:rPr>
          <w:sz w:val="22"/>
          <w:szCs w:val="22"/>
        </w:rPr>
      </w:pPr>
      <w:r>
        <w:rPr>
          <w:sz w:val="22"/>
          <w:szCs w:val="22"/>
        </w:rPr>
        <w:t>– 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:rsidR="008058DB" w:rsidRDefault="008058DB">
      <w:pPr>
        <w:pStyle w:val="a3"/>
        <w:divId w:val="1374380848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:rsidR="008058DB" w:rsidRDefault="008058DB">
      <w:pPr>
        <w:pStyle w:val="a3"/>
        <w:divId w:val="1481074029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имеет право:</w:t>
      </w:r>
    </w:p>
    <w:p w:rsidR="008058DB" w:rsidRDefault="008058DB">
      <w:pPr>
        <w:pStyle w:val="a3"/>
        <w:divId w:val="657877965"/>
        <w:rPr>
          <w:sz w:val="22"/>
          <w:szCs w:val="22"/>
        </w:rPr>
      </w:pPr>
      <w:r>
        <w:rPr>
          <w:sz w:val="22"/>
          <w:szCs w:val="22"/>
        </w:rPr>
        <w:t>–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предпринимать предусмотренные законом меры по защите своих прав;</w:t>
      </w:r>
    </w:p>
    <w:p w:rsidR="008058DB" w:rsidRDefault="008058DB">
      <w:pPr>
        <w:pStyle w:val="a3"/>
        <w:divId w:val="1030835902"/>
        <w:rPr>
          <w:sz w:val="22"/>
          <w:szCs w:val="22"/>
        </w:rPr>
      </w:pPr>
      <w:r>
        <w:rPr>
          <w:sz w:val="22"/>
          <w:szCs w:val="22"/>
        </w:rPr>
        <w:t>– требовать перечень своих персональных данных, обрабатываемых  _______________ и информацию об источниках их получения;</w:t>
      </w:r>
    </w:p>
    <w:p w:rsidR="008058DB" w:rsidRDefault="008058DB">
      <w:pPr>
        <w:pStyle w:val="a3"/>
        <w:divId w:val="1835800037"/>
        <w:rPr>
          <w:sz w:val="22"/>
          <w:szCs w:val="22"/>
        </w:rPr>
      </w:pPr>
      <w:r>
        <w:rPr>
          <w:sz w:val="22"/>
          <w:szCs w:val="22"/>
        </w:rPr>
        <w:t>– получать информацию о сроках обработки своих персональных данных, в том числе о сроках их хранения;</w:t>
      </w:r>
    </w:p>
    <w:p w:rsidR="008058DB" w:rsidRDefault="008058DB">
      <w:pPr>
        <w:pStyle w:val="a3"/>
        <w:divId w:val="82459786"/>
        <w:rPr>
          <w:sz w:val="22"/>
          <w:szCs w:val="22"/>
        </w:rPr>
      </w:pPr>
      <w:r>
        <w:rPr>
          <w:sz w:val="22"/>
          <w:szCs w:val="22"/>
        </w:rPr>
        <w:t>– требовать уведомления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8058DB" w:rsidRDefault="008058DB">
      <w:pPr>
        <w:pStyle w:val="a3"/>
        <w:divId w:val="615061483"/>
        <w:rPr>
          <w:sz w:val="22"/>
          <w:szCs w:val="22"/>
        </w:rPr>
      </w:pPr>
      <w:r>
        <w:rPr>
          <w:sz w:val="22"/>
          <w:szCs w:val="22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8058DB" w:rsidRDefault="008058DB">
      <w:pPr>
        <w:pStyle w:val="a3"/>
        <w:divId w:val="281575351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обязан:</w:t>
      </w:r>
    </w:p>
    <w:p w:rsidR="008058DB" w:rsidRDefault="008058DB">
      <w:pPr>
        <w:pStyle w:val="a3"/>
        <w:divId w:val="778178836"/>
        <w:rPr>
          <w:sz w:val="22"/>
          <w:szCs w:val="22"/>
        </w:rPr>
      </w:pPr>
      <w:r>
        <w:rPr>
          <w:sz w:val="22"/>
          <w:szCs w:val="22"/>
        </w:rPr>
        <w:t>– передавать достоверные, необходимые для достижения целей обработки персональные данные, а также при необходимости подтверждать достоверность персональных данных предъявлением оригиналов документов;</w:t>
      </w:r>
    </w:p>
    <w:p w:rsidR="008058DB" w:rsidRDefault="008058DB">
      <w:pPr>
        <w:pStyle w:val="a3"/>
        <w:divId w:val="902251786"/>
        <w:rPr>
          <w:sz w:val="22"/>
          <w:szCs w:val="22"/>
        </w:rPr>
      </w:pPr>
      <w:r>
        <w:rPr>
          <w:sz w:val="22"/>
          <w:szCs w:val="22"/>
        </w:rPr>
        <w:t>– в случае изменения персональных данных, необходимых для достижения целей обработки, уведомить _______________ уточненные персональные данные и подтвердить изменения оригиналами документов;</w:t>
      </w:r>
    </w:p>
    <w:p w:rsidR="008058DB" w:rsidRDefault="008058DB">
      <w:pPr>
        <w:pStyle w:val="a3"/>
        <w:divId w:val="691565903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:rsidR="008058DB" w:rsidRDefault="008058DB">
      <w:pPr>
        <w:pStyle w:val="a3"/>
        <w:divId w:val="2137412405"/>
        <w:rPr>
          <w:sz w:val="22"/>
          <w:szCs w:val="22"/>
        </w:rPr>
      </w:pPr>
      <w:r>
        <w:rPr>
          <w:rStyle w:val="autonum"/>
          <w:sz w:val="22"/>
          <w:szCs w:val="22"/>
        </w:rPr>
        <w:t>7.</w:t>
      </w:r>
      <w:r>
        <w:rPr>
          <w:rStyle w:val="a4"/>
          <w:sz w:val="22"/>
          <w:szCs w:val="22"/>
        </w:rPr>
        <w:t>Порядок и условия обработки персональных данных</w:t>
      </w:r>
    </w:p>
    <w:p w:rsidR="008058DB" w:rsidRDefault="008058DB">
      <w:pPr>
        <w:pStyle w:val="a3"/>
        <w:divId w:val="1208953922"/>
        <w:rPr>
          <w:sz w:val="22"/>
          <w:szCs w:val="22"/>
        </w:rPr>
      </w:pPr>
      <w:r>
        <w:rPr>
          <w:sz w:val="22"/>
          <w:szCs w:val="22"/>
        </w:rPr>
        <w:t>Отказ субъекта персональных данных от предоставления согласия на обработку его персональных данных влечет за собой невозможность достижения целей обработки.</w:t>
      </w:r>
    </w:p>
    <w:p w:rsidR="008058DB" w:rsidRDefault="008058DB">
      <w:pPr>
        <w:pStyle w:val="a3"/>
        <w:divId w:val="90977142"/>
        <w:rPr>
          <w:sz w:val="22"/>
          <w:szCs w:val="22"/>
        </w:rPr>
      </w:pPr>
      <w:r>
        <w:rPr>
          <w:sz w:val="22"/>
          <w:szCs w:val="22"/>
        </w:rPr>
        <w:t> _______________ осуществляет  обработку персональных данных.</w:t>
      </w:r>
    </w:p>
    <w:p w:rsidR="008058DB" w:rsidRDefault="008058DB">
      <w:pPr>
        <w:pStyle w:val="a3"/>
        <w:divId w:val="1455100037"/>
        <w:rPr>
          <w:sz w:val="22"/>
          <w:szCs w:val="22"/>
        </w:rPr>
      </w:pPr>
      <w:r>
        <w:rPr>
          <w:sz w:val="22"/>
          <w:szCs w:val="22"/>
        </w:rPr>
        <w:t>Под обработкой персональных данных  _______________ понимается сбор, запись персональных данных.</w:t>
      </w:r>
    </w:p>
    <w:p w:rsidR="008058DB" w:rsidRDefault="008058DB">
      <w:pPr>
        <w:pStyle w:val="a3"/>
        <w:divId w:val="1083069152"/>
        <w:rPr>
          <w:sz w:val="22"/>
          <w:szCs w:val="22"/>
        </w:rPr>
      </w:pPr>
      <w:r>
        <w:rPr>
          <w:sz w:val="22"/>
          <w:szCs w:val="22"/>
        </w:rPr>
        <w:t>Персональные данные передаются в _______________ (адрес: _______________ ) с целью: _______________ и на основании поручения на обработку персональных данных.</w:t>
      </w:r>
    </w:p>
    <w:p w:rsidR="008058DB" w:rsidRDefault="008058DB">
      <w:pPr>
        <w:pStyle w:val="a3"/>
        <w:divId w:val="1964186276"/>
        <w:rPr>
          <w:sz w:val="22"/>
          <w:szCs w:val="22"/>
        </w:rPr>
      </w:pPr>
      <w:r>
        <w:rPr>
          <w:sz w:val="22"/>
          <w:szCs w:val="22"/>
        </w:rPr>
        <w:t>Оператор может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8058DB" w:rsidRDefault="008058DB">
      <w:pPr>
        <w:pStyle w:val="a3"/>
        <w:divId w:val="458380145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  _______________ производится на основе соблюдения принципов:</w:t>
      </w:r>
    </w:p>
    <w:p w:rsidR="008058DB" w:rsidRDefault="008058DB">
      <w:pPr>
        <w:pStyle w:val="a3"/>
        <w:divId w:val="1028871727"/>
        <w:rPr>
          <w:sz w:val="22"/>
          <w:szCs w:val="22"/>
        </w:rPr>
      </w:pPr>
      <w:r>
        <w:rPr>
          <w:sz w:val="22"/>
          <w:szCs w:val="22"/>
        </w:rPr>
        <w:t>– законности целей и способов обработки персональных данных;</w:t>
      </w:r>
    </w:p>
    <w:p w:rsidR="008058DB" w:rsidRDefault="008058DB">
      <w:pPr>
        <w:pStyle w:val="a3"/>
        <w:divId w:val="1483279326"/>
        <w:rPr>
          <w:sz w:val="22"/>
          <w:szCs w:val="22"/>
        </w:rPr>
      </w:pPr>
      <w:r>
        <w:rPr>
          <w:sz w:val="22"/>
          <w:szCs w:val="22"/>
        </w:rPr>
        <w:t>– соответствия целей обработки персональных данных целям, заранее определенным и заявленным при сборе персональных данных;</w:t>
      </w:r>
    </w:p>
    <w:p w:rsidR="008058DB" w:rsidRDefault="008058DB">
      <w:pPr>
        <w:pStyle w:val="a3"/>
        <w:divId w:val="1037386959"/>
        <w:rPr>
          <w:sz w:val="22"/>
          <w:szCs w:val="22"/>
        </w:rPr>
      </w:pPr>
      <w:r>
        <w:rPr>
          <w:sz w:val="22"/>
          <w:szCs w:val="22"/>
        </w:rPr>
        <w:t>–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058DB" w:rsidRDefault="008058DB">
      <w:pPr>
        <w:pStyle w:val="a3"/>
        <w:divId w:val="1365591879"/>
        <w:rPr>
          <w:sz w:val="22"/>
          <w:szCs w:val="22"/>
        </w:rPr>
      </w:pPr>
      <w:r>
        <w:rPr>
          <w:sz w:val="22"/>
          <w:szCs w:val="22"/>
        </w:rPr>
        <w:t>–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8058DB" w:rsidRDefault="008058DB">
      <w:pPr>
        <w:pStyle w:val="a3"/>
        <w:divId w:val="507252516"/>
        <w:rPr>
          <w:sz w:val="22"/>
          <w:szCs w:val="22"/>
        </w:rPr>
      </w:pPr>
      <w:r>
        <w:rPr>
          <w:sz w:val="22"/>
          <w:szCs w:val="22"/>
        </w:rPr>
        <w:t>– недопустимости объединения созданных для несовместимых между собой целей баз данных, содержащих персональные данные;</w:t>
      </w:r>
    </w:p>
    <w:p w:rsidR="008058DB" w:rsidRDefault="008058DB">
      <w:pPr>
        <w:pStyle w:val="a3"/>
        <w:divId w:val="1567452407"/>
        <w:rPr>
          <w:sz w:val="22"/>
          <w:szCs w:val="22"/>
        </w:rPr>
      </w:pPr>
      <w:r>
        <w:rPr>
          <w:sz w:val="22"/>
          <w:szCs w:val="22"/>
        </w:rPr>
        <w:t>–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8058DB" w:rsidRDefault="008058DB">
      <w:pPr>
        <w:pStyle w:val="a3"/>
        <w:divId w:val="1480609482"/>
        <w:rPr>
          <w:sz w:val="22"/>
          <w:szCs w:val="22"/>
        </w:rPr>
      </w:pPr>
      <w:r>
        <w:rPr>
          <w:sz w:val="22"/>
          <w:szCs w:val="22"/>
        </w:rPr>
        <w:t>– уничтожения по достижении целей обработки персональных данных или в случае утраты необходимости в их достижении.</w:t>
      </w:r>
    </w:p>
    <w:p w:rsidR="008058DB" w:rsidRDefault="008058DB">
      <w:pPr>
        <w:pStyle w:val="a3"/>
        <w:divId w:val="1020354914"/>
        <w:rPr>
          <w:sz w:val="22"/>
          <w:szCs w:val="22"/>
        </w:rPr>
      </w:pPr>
      <w:r>
        <w:rPr>
          <w:rStyle w:val="autonum"/>
          <w:sz w:val="22"/>
          <w:szCs w:val="22"/>
        </w:rPr>
        <w:t>8.</w:t>
      </w:r>
      <w:r>
        <w:rPr>
          <w:rStyle w:val="a4"/>
          <w:sz w:val="22"/>
          <w:szCs w:val="22"/>
        </w:rPr>
        <w:t>Обеспечение безопасности персональных данных</w:t>
      </w:r>
    </w:p>
    <w:p w:rsidR="008058DB" w:rsidRDefault="008058DB">
      <w:pPr>
        <w:pStyle w:val="a3"/>
        <w:divId w:val="381708271"/>
        <w:rPr>
          <w:sz w:val="22"/>
          <w:szCs w:val="22"/>
        </w:rPr>
      </w:pPr>
      <w:r>
        <w:rPr>
          <w:sz w:val="22"/>
          <w:szCs w:val="22"/>
        </w:rPr>
        <w:t> _______________ разработаны и внедрены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8058DB" w:rsidRDefault="008058DB">
      <w:pPr>
        <w:pStyle w:val="a3"/>
        <w:divId w:val="1364210823"/>
        <w:rPr>
          <w:sz w:val="22"/>
          <w:szCs w:val="22"/>
        </w:rPr>
      </w:pPr>
      <w:r>
        <w:rPr>
          <w:sz w:val="22"/>
          <w:szCs w:val="22"/>
        </w:rPr>
        <w:t> Для обеспечения безопасности персональных данных приняты следующие меры:</w:t>
      </w:r>
    </w:p>
    <w:p w:rsidR="008058DB" w:rsidRDefault="008058DB">
      <w:pPr>
        <w:pStyle w:val="a3"/>
        <w:divId w:val="763570855"/>
        <w:rPr>
          <w:sz w:val="22"/>
          <w:szCs w:val="22"/>
        </w:rPr>
      </w:pPr>
      <w:r>
        <w:rPr>
          <w:sz w:val="22"/>
          <w:szCs w:val="22"/>
        </w:rPr>
        <w:t>– назначен администратор безопасности ИСПДн;</w:t>
      </w:r>
    </w:p>
    <w:p w:rsidR="008058DB" w:rsidRDefault="008058DB">
      <w:pPr>
        <w:pStyle w:val="a3"/>
        <w:divId w:val="1816755021"/>
        <w:rPr>
          <w:sz w:val="22"/>
          <w:szCs w:val="22"/>
        </w:rPr>
      </w:pPr>
      <w:r>
        <w:rPr>
          <w:sz w:val="22"/>
          <w:szCs w:val="22"/>
        </w:rPr>
        <w:t>– утверждены и своевременно актуализируются документы, определяющие политику   _______________ в отношении обработки персональных данных, организационные и технические меры, направленные на предотвращение и выявление нарушений законодательства. К таким документам относятся: план мероприятий по обеспечению безопасности персональных данных в ИСПДн; перечень персональных данных, подлежащих защите; положение о разграничении прав доступа к персональным данным; приказ об утверждении перечня лиц, допущенных к обработке персональных данных; положение о защите и обработке персональных данных; настоящая Политика в отношении обработки персональных данных;  приказ об утверждении мест хранения персональных данных и лиц, ответственных за соблюдение конфиденциальности персональных данных при их хранении; инструкция администратора безопасности ИСПДн; инструкция пользователя ИСПДн;  приказ о назначении группы реагирования на инциденты информационной безопасности;</w:t>
      </w:r>
    </w:p>
    <w:p w:rsidR="008058DB" w:rsidRDefault="008058DB">
      <w:pPr>
        <w:pStyle w:val="a3"/>
        <w:divId w:val="1443572681"/>
        <w:rPr>
          <w:sz w:val="22"/>
          <w:szCs w:val="22"/>
        </w:rPr>
      </w:pPr>
      <w:r>
        <w:rPr>
          <w:sz w:val="22"/>
          <w:szCs w:val="22"/>
        </w:rPr>
        <w:t>– внутренний аудит соответствия обработки персональных данных законодательству РФ производится в соответствии с Правилами внутреннего контроля за соответствием обработки персональных данных требованиям к защите персональных данных,  планом внутренних проверок, инструкцией администратора безопасности,  положением об обработке и защите персональных данных;</w:t>
      </w:r>
    </w:p>
    <w:p w:rsidR="008058DB" w:rsidRDefault="008058DB">
      <w:pPr>
        <w:pStyle w:val="a3"/>
        <w:divId w:val="1340352247"/>
        <w:rPr>
          <w:sz w:val="22"/>
          <w:szCs w:val="22"/>
        </w:rPr>
      </w:pPr>
      <w:r>
        <w:rPr>
          <w:sz w:val="22"/>
          <w:szCs w:val="22"/>
        </w:rPr>
        <w:t>– последствия нарушений законодательства РФ устраняются в соответствии с законодательством РФ, положением об обработке и защите персональных данных; инструкцией лица, ответственного за организацию обработки персональных данных; инструкцией администратора безопасности ИСПДн;</w:t>
      </w:r>
    </w:p>
    <w:p w:rsidR="008058DB" w:rsidRDefault="008058DB">
      <w:pPr>
        <w:pStyle w:val="a3"/>
        <w:divId w:val="1988050900"/>
        <w:rPr>
          <w:sz w:val="22"/>
          <w:szCs w:val="22"/>
        </w:rPr>
      </w:pPr>
      <w:r>
        <w:rPr>
          <w:sz w:val="22"/>
          <w:szCs w:val="22"/>
        </w:rPr>
        <w:t>– для ИСПДн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:rsidR="008058DB" w:rsidRDefault="008058DB">
      <w:pPr>
        <w:pStyle w:val="a3"/>
        <w:divId w:val="880167201"/>
        <w:rPr>
          <w:sz w:val="22"/>
          <w:szCs w:val="22"/>
        </w:rPr>
      </w:pPr>
      <w:r>
        <w:rPr>
          <w:sz w:val="22"/>
          <w:szCs w:val="22"/>
        </w:rPr>
        <w:t xml:space="preserve">– для информационной системы персональных данных разработано техническое задание на создание системы защиты информации; </w:t>
      </w:r>
    </w:p>
    <w:p w:rsidR="008058DB" w:rsidRDefault="008058DB">
      <w:pPr>
        <w:pStyle w:val="a3"/>
        <w:divId w:val="228729027"/>
        <w:rPr>
          <w:sz w:val="22"/>
          <w:szCs w:val="22"/>
        </w:rPr>
      </w:pPr>
      <w:r>
        <w:rPr>
          <w:sz w:val="22"/>
          <w:szCs w:val="22"/>
        </w:rPr>
        <w:t>– периодическая оценка эффективности принимаемых мер по обеспечению безопасности персональных данных;</w:t>
      </w:r>
    </w:p>
    <w:p w:rsidR="008058DB" w:rsidRDefault="008058DB">
      <w:pPr>
        <w:pStyle w:val="a3"/>
        <w:divId w:val="1958439346"/>
        <w:rPr>
          <w:sz w:val="22"/>
          <w:szCs w:val="22"/>
        </w:rPr>
      </w:pPr>
      <w:r>
        <w:rPr>
          <w:sz w:val="22"/>
          <w:szCs w:val="22"/>
        </w:rPr>
        <w:t>– сотрудники, допущенные к обработке персональных данных обязываются проходить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:rsidR="008058DB" w:rsidRDefault="008058DB">
      <w:pPr>
        <w:pStyle w:val="a3"/>
        <w:divId w:val="2063402156"/>
        <w:rPr>
          <w:sz w:val="22"/>
          <w:szCs w:val="22"/>
        </w:rPr>
      </w:pPr>
      <w:r>
        <w:rPr>
          <w:rStyle w:val="autonum"/>
          <w:sz w:val="22"/>
          <w:szCs w:val="22"/>
        </w:rPr>
        <w:t>9.</w:t>
      </w:r>
      <w:r>
        <w:rPr>
          <w:rStyle w:val="a4"/>
          <w:sz w:val="22"/>
          <w:szCs w:val="22"/>
        </w:rPr>
        <w:t>Заключительные положения</w:t>
      </w:r>
    </w:p>
    <w:p w:rsidR="008058DB" w:rsidRDefault="008058DB">
      <w:pPr>
        <w:pStyle w:val="a3"/>
        <w:divId w:val="1447501242"/>
        <w:rPr>
          <w:sz w:val="22"/>
          <w:szCs w:val="22"/>
        </w:rPr>
      </w:pPr>
      <w:r>
        <w:rPr>
          <w:sz w:val="22"/>
          <w:szCs w:val="22"/>
        </w:rPr>
        <w:t>К настоящей Политике установлен неограниченный доступ.</w:t>
      </w:r>
    </w:p>
    <w:p w:rsidR="008058DB" w:rsidRDefault="008058DB">
      <w:pPr>
        <w:pStyle w:val="a3"/>
        <w:divId w:val="185795875"/>
        <w:rPr>
          <w:sz w:val="22"/>
          <w:szCs w:val="22"/>
        </w:rPr>
      </w:pPr>
      <w:r>
        <w:rPr>
          <w:sz w:val="22"/>
          <w:szCs w:val="22"/>
        </w:rPr>
        <w:t>Изменения, дополнения подлежат внесению в Политику в случае появления новых законодательных актов и специальных нормативных документов по обработке и защите персональных данных не реже одного раза в три года.</w:t>
      </w:r>
    </w:p>
    <w:p w:rsidR="008058DB" w:rsidRDefault="008058DB">
      <w:pPr>
        <w:pStyle w:val="a3"/>
        <w:divId w:val="296451974"/>
        <w:rPr>
          <w:sz w:val="22"/>
          <w:szCs w:val="22"/>
        </w:rPr>
      </w:pPr>
      <w:r>
        <w:rPr>
          <w:sz w:val="22"/>
          <w:szCs w:val="22"/>
        </w:rPr>
        <w:t>За невыполнение требований норм, регулирующих обработку и защиту персональных данных должностные лица _______________, несут ответственность предусмотренную законодательством Российской Федерации и внутренними документами  _______________.</w:t>
      </w:r>
    </w:p>
    <w:p w:rsidR="008058DB" w:rsidRDefault="008058DB">
      <w:pPr>
        <w:pStyle w:val="a3"/>
        <w:divId w:val="1762532257"/>
        <w:rPr>
          <w:sz w:val="22"/>
          <w:szCs w:val="22"/>
        </w:rPr>
      </w:pPr>
      <w:r>
        <w:rPr>
          <w:sz w:val="22"/>
          <w:szCs w:val="22"/>
        </w:rPr>
        <w:t>Ответственность должностных лиц имеющих доступ к персональным данным, определяется в соответствии с законодательством Российской Федерации и внутренними документами _______________.</w:t>
      </w:r>
    </w:p>
    <w:p w:rsidR="008058DB" w:rsidRDefault="008058DB">
      <w:pPr>
        <w:pStyle w:val="a3"/>
        <w:divId w:val="373775441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8058DB" w:rsidTr="008058DB">
        <w:trPr>
          <w:divId w:val="56438888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8058DB" w:rsidTr="008058DB">
        <w:trPr>
          <w:divId w:val="56438888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58DB" w:rsidRDefault="008058D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058DB" w:rsidRDefault="008058DB">
      <w:pPr>
        <w:pStyle w:val="a3"/>
        <w:divId w:val="373775441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9" w:name="eCatchwordContents"/>
      <w:bookmarkEnd w:id="9"/>
    </w:p>
    <w:sectPr w:rsidR="008058DB" w:rsidSect="00805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DB" w:rsidRDefault="008058DB" w:rsidP="008058DB">
      <w:pPr>
        <w:spacing w:after="0" w:line="240" w:lineRule="auto"/>
      </w:pPr>
      <w:r>
        <w:separator/>
      </w:r>
    </w:p>
  </w:endnote>
  <w:endnote w:type="continuationSeparator" w:id="0">
    <w:p w:rsidR="008058DB" w:rsidRDefault="008058DB" w:rsidP="0080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 w:rsidP="008058DB">
    <w:pPr>
      <w:pStyle w:val="a5"/>
      <w:framePr w:wrap="around" w:vAnchor="text" w:hAnchor="margin" w:xAlign="right" w:y="1"/>
      <w:divId w:val="980573445"/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058DB" w:rsidRPr="008058DB" w:rsidRDefault="008058DB" w:rsidP="008058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Pr="008058DB" w:rsidRDefault="008058DB" w:rsidP="00805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DB" w:rsidRDefault="008058DB" w:rsidP="008058DB">
      <w:pPr>
        <w:spacing w:after="0" w:line="240" w:lineRule="auto"/>
      </w:pPr>
      <w:r>
        <w:separator/>
      </w:r>
    </w:p>
  </w:footnote>
  <w:footnote w:type="continuationSeparator" w:id="0">
    <w:p w:rsidR="008058DB" w:rsidRDefault="008058DB" w:rsidP="0080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Default="008058DB">
    <w:pPr>
      <w:spacing w:after="0" w:line="240" w:lineRule="auto"/>
      <w:divId w:val="1193033753"/>
      <w:rPr>
        <w:rFonts w:eastAsia="Times New Roman"/>
        <w:sz w:val="24"/>
        <w:szCs w:val="24"/>
        <w:lang w:eastAsia="ru-RU"/>
      </w:rPr>
    </w:pPr>
    <w:r>
      <w:rPr>
        <w:rFonts w:eastAsia="Times New Roman"/>
      </w:rPr>
      <w:t>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DB" w:rsidRPr="008058DB" w:rsidRDefault="008058DB" w:rsidP="008058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B"/>
    <w:rsid w:val="008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8D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8D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058D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058D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8058DB"/>
  </w:style>
  <w:style w:type="character" w:styleId="a4">
    <w:name w:val="Strong"/>
    <w:basedOn w:val="a0"/>
    <w:uiPriority w:val="22"/>
    <w:qFormat/>
    <w:rsid w:val="008058DB"/>
    <w:rPr>
      <w:b/>
      <w:bCs/>
    </w:rPr>
  </w:style>
  <w:style w:type="paragraph" w:styleId="a5">
    <w:name w:val="header"/>
    <w:basedOn w:val="a"/>
    <w:link w:val="a6"/>
    <w:uiPriority w:val="99"/>
    <w:unhideWhenUsed/>
    <w:rsid w:val="0080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DB"/>
  </w:style>
  <w:style w:type="paragraph" w:styleId="a7">
    <w:name w:val="footer"/>
    <w:basedOn w:val="a"/>
    <w:link w:val="a8"/>
    <w:uiPriority w:val="99"/>
    <w:unhideWhenUsed/>
    <w:rsid w:val="0080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DB"/>
  </w:style>
  <w:style w:type="character" w:styleId="a9">
    <w:name w:val="page number"/>
    <w:basedOn w:val="a0"/>
    <w:uiPriority w:val="99"/>
    <w:semiHidden/>
    <w:unhideWhenUsed/>
    <w:rsid w:val="0080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8D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8D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058D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058D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8058DB"/>
  </w:style>
  <w:style w:type="character" w:styleId="a4">
    <w:name w:val="Strong"/>
    <w:basedOn w:val="a0"/>
    <w:uiPriority w:val="22"/>
    <w:qFormat/>
    <w:rsid w:val="008058DB"/>
    <w:rPr>
      <w:b/>
      <w:bCs/>
    </w:rPr>
  </w:style>
  <w:style w:type="paragraph" w:styleId="a5">
    <w:name w:val="header"/>
    <w:basedOn w:val="a"/>
    <w:link w:val="a6"/>
    <w:uiPriority w:val="99"/>
    <w:unhideWhenUsed/>
    <w:rsid w:val="0080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DB"/>
  </w:style>
  <w:style w:type="paragraph" w:styleId="a7">
    <w:name w:val="footer"/>
    <w:basedOn w:val="a"/>
    <w:link w:val="a8"/>
    <w:uiPriority w:val="99"/>
    <w:unhideWhenUsed/>
    <w:rsid w:val="0080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DB"/>
  </w:style>
  <w:style w:type="character" w:styleId="a9">
    <w:name w:val="page number"/>
    <w:basedOn w:val="a0"/>
    <w:uiPriority w:val="99"/>
    <w:semiHidden/>
    <w:unhideWhenUsed/>
    <w:rsid w:val="0080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2021-11-30T11:11:00Z</dcterms:created>
  <dcterms:modified xsi:type="dcterms:W3CDTF">2021-11-30T11:11:00Z</dcterms:modified>
</cp:coreProperties>
</file>